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3"/>
        <w:gridCol w:w="1443"/>
        <w:gridCol w:w="3080"/>
        <w:gridCol w:w="27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8304" w:type="dxa"/>
            <w:gridSpan w:val="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36"/>
                <w:szCs w:val="36"/>
              </w:rPr>
              <w:t>2024年中央财政支持社会组织参与社会服务项目</w:t>
            </w:r>
          </w:p>
          <w:p>
            <w:pPr>
              <w:widowControl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2"/>
                <w:szCs w:val="22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36"/>
                <w:szCs w:val="36"/>
              </w:rPr>
              <w:t>各省项目申报联系人和联系方式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地区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项目联系人姓名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办公电话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内蒙古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查干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0471-6944809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辽宁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李京桥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024-83998413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吉林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刘柏宇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0431-89152036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王涛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0451-82621477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江西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张海龙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0791-86287633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湖北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卢志诚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027-50657562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广西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兰红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0771-2632681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重庆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潘奇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023-88563106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四川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戴静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028-84423105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10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贵州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郭勇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0851-86839733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11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云南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刘宏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0871-65630725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12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西藏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陈娇梅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0891-6959316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13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陕西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黄亮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029-63917530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14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甘肃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左燕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0931-8790229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15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青海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孔德婧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0971-4399320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16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宁夏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王佳宁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0951-5915625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17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新疆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冯鑫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0991-2861400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18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新疆生产建设兵团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夏木西努尔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32"/>
                <w:szCs w:val="32"/>
              </w:rPr>
              <w:t>0991-2896406</w:t>
            </w:r>
          </w:p>
        </w:tc>
      </w:tr>
    </w:tbl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1A166B-5C3E-4C3B-97D4-67DE2B7F38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500A44E-E300-402E-89AB-F92641A103A8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3658CA-28AA-42A4-89EA-FA1A377CC3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2861D356-C343-478B-B231-0AFC12A25C4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YTg2M2Y4ZGNjYWFkYmU0ZjY4NTAzNGY5NzZlM2EifQ=="/>
  </w:docVars>
  <w:rsids>
    <w:rsidRoot w:val="00172A27"/>
    <w:rsid w:val="000905E4"/>
    <w:rsid w:val="000C4655"/>
    <w:rsid w:val="00101DE9"/>
    <w:rsid w:val="00111BA3"/>
    <w:rsid w:val="00125F31"/>
    <w:rsid w:val="0017097E"/>
    <w:rsid w:val="001C23E3"/>
    <w:rsid w:val="001C24B4"/>
    <w:rsid w:val="001D5737"/>
    <w:rsid w:val="00200257"/>
    <w:rsid w:val="0051109F"/>
    <w:rsid w:val="00551A51"/>
    <w:rsid w:val="005D5437"/>
    <w:rsid w:val="005F48D8"/>
    <w:rsid w:val="00603332"/>
    <w:rsid w:val="00653D0E"/>
    <w:rsid w:val="006E57E2"/>
    <w:rsid w:val="007C7376"/>
    <w:rsid w:val="00817F60"/>
    <w:rsid w:val="009E1264"/>
    <w:rsid w:val="00A744CF"/>
    <w:rsid w:val="00AC4A81"/>
    <w:rsid w:val="00B77CD3"/>
    <w:rsid w:val="00BC3117"/>
    <w:rsid w:val="00BC65C9"/>
    <w:rsid w:val="00CB3693"/>
    <w:rsid w:val="00CF5D53"/>
    <w:rsid w:val="00D247F2"/>
    <w:rsid w:val="00D5604F"/>
    <w:rsid w:val="00DD17E0"/>
    <w:rsid w:val="00E6115C"/>
    <w:rsid w:val="00E7109D"/>
    <w:rsid w:val="00F9519D"/>
    <w:rsid w:val="023C44BA"/>
    <w:rsid w:val="02541B61"/>
    <w:rsid w:val="04844854"/>
    <w:rsid w:val="062C692E"/>
    <w:rsid w:val="06472967"/>
    <w:rsid w:val="07775564"/>
    <w:rsid w:val="0A12645E"/>
    <w:rsid w:val="0A2C39C3"/>
    <w:rsid w:val="0B105EF7"/>
    <w:rsid w:val="0BB66944"/>
    <w:rsid w:val="0CC954FA"/>
    <w:rsid w:val="0CEC2AAE"/>
    <w:rsid w:val="0EB86F32"/>
    <w:rsid w:val="0F890F70"/>
    <w:rsid w:val="110831BA"/>
    <w:rsid w:val="11566901"/>
    <w:rsid w:val="12040D82"/>
    <w:rsid w:val="12332A6C"/>
    <w:rsid w:val="142976A3"/>
    <w:rsid w:val="152901CF"/>
    <w:rsid w:val="16371982"/>
    <w:rsid w:val="168D57EA"/>
    <w:rsid w:val="17E82AFB"/>
    <w:rsid w:val="188A30D0"/>
    <w:rsid w:val="1ABB4669"/>
    <w:rsid w:val="1D427843"/>
    <w:rsid w:val="1DD318B2"/>
    <w:rsid w:val="1E192B50"/>
    <w:rsid w:val="1E89329A"/>
    <w:rsid w:val="1E9062B3"/>
    <w:rsid w:val="1F707A57"/>
    <w:rsid w:val="209C508F"/>
    <w:rsid w:val="209F0212"/>
    <w:rsid w:val="210D2AF4"/>
    <w:rsid w:val="21B6105F"/>
    <w:rsid w:val="22A379E2"/>
    <w:rsid w:val="22B97967"/>
    <w:rsid w:val="255A5E8B"/>
    <w:rsid w:val="261042E5"/>
    <w:rsid w:val="270F3FF9"/>
    <w:rsid w:val="27AA7420"/>
    <w:rsid w:val="27EA6FC0"/>
    <w:rsid w:val="2842411B"/>
    <w:rsid w:val="2AEB6356"/>
    <w:rsid w:val="2C741AB1"/>
    <w:rsid w:val="2FEE2873"/>
    <w:rsid w:val="3028484B"/>
    <w:rsid w:val="31A63C53"/>
    <w:rsid w:val="32E86094"/>
    <w:rsid w:val="346731BB"/>
    <w:rsid w:val="37A83DDA"/>
    <w:rsid w:val="38A50319"/>
    <w:rsid w:val="3A4614A9"/>
    <w:rsid w:val="3B170609"/>
    <w:rsid w:val="3DF763B6"/>
    <w:rsid w:val="40C8729B"/>
    <w:rsid w:val="416A2100"/>
    <w:rsid w:val="417B5268"/>
    <w:rsid w:val="43192030"/>
    <w:rsid w:val="4366065B"/>
    <w:rsid w:val="44226CC2"/>
    <w:rsid w:val="45946CF5"/>
    <w:rsid w:val="4597133B"/>
    <w:rsid w:val="459A22C0"/>
    <w:rsid w:val="45DB7AEE"/>
    <w:rsid w:val="48580F04"/>
    <w:rsid w:val="486E697A"/>
    <w:rsid w:val="48C44D7B"/>
    <w:rsid w:val="49090450"/>
    <w:rsid w:val="492C7940"/>
    <w:rsid w:val="49822BAA"/>
    <w:rsid w:val="4DF574E6"/>
    <w:rsid w:val="50733D66"/>
    <w:rsid w:val="51160A18"/>
    <w:rsid w:val="5406251E"/>
    <w:rsid w:val="566A0555"/>
    <w:rsid w:val="57F347A6"/>
    <w:rsid w:val="58BF1E0C"/>
    <w:rsid w:val="592444BA"/>
    <w:rsid w:val="5B5F2276"/>
    <w:rsid w:val="5B8878FB"/>
    <w:rsid w:val="5C001E00"/>
    <w:rsid w:val="5C3D1C65"/>
    <w:rsid w:val="5C796089"/>
    <w:rsid w:val="60025813"/>
    <w:rsid w:val="61250DED"/>
    <w:rsid w:val="61730705"/>
    <w:rsid w:val="62052F13"/>
    <w:rsid w:val="6329432B"/>
    <w:rsid w:val="637067B4"/>
    <w:rsid w:val="64281C7B"/>
    <w:rsid w:val="66344907"/>
    <w:rsid w:val="67205C40"/>
    <w:rsid w:val="673F4E70"/>
    <w:rsid w:val="67AA451F"/>
    <w:rsid w:val="67E25A5C"/>
    <w:rsid w:val="69C2222A"/>
    <w:rsid w:val="69EE4AD9"/>
    <w:rsid w:val="69F82BC8"/>
    <w:rsid w:val="6B5F1D72"/>
    <w:rsid w:val="6BE22EE5"/>
    <w:rsid w:val="6CB46566"/>
    <w:rsid w:val="6E950C7A"/>
    <w:rsid w:val="71132071"/>
    <w:rsid w:val="716A2D22"/>
    <w:rsid w:val="740A4EF9"/>
    <w:rsid w:val="78A526FF"/>
    <w:rsid w:val="7B78178D"/>
    <w:rsid w:val="7C5D1F85"/>
    <w:rsid w:val="7CDA1DE4"/>
    <w:rsid w:val="7EB46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semiHidden/>
    <w:uiPriority w:val="0"/>
    <w:rPr>
      <w:kern w:val="2"/>
      <w:sz w:val="18"/>
      <w:szCs w:val="18"/>
    </w:rPr>
  </w:style>
  <w:style w:type="character" w:customStyle="1" w:styleId="7">
    <w:name w:val="页眉 字符"/>
    <w:link w:val="3"/>
    <w:semiHidden/>
    <w:uiPriority w:val="0"/>
    <w:rPr>
      <w:kern w:val="2"/>
      <w:sz w:val="18"/>
      <w:szCs w:val="18"/>
    </w:rPr>
  </w:style>
  <w:style w:type="paragraph" w:styleId="8">
    <w:name w:val=""/>
    <w:unhideWhenUsed/>
    <w:uiPriority w:val="99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</Words>
  <Characters>417</Characters>
  <Lines>3</Lines>
  <Paragraphs>1</Paragraphs>
  <TotalTime>303</TotalTime>
  <ScaleCrop>false</ScaleCrop>
  <LinksUpToDate>false</LinksUpToDate>
  <CharactersWithSpaces>489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2008-12-26T16:45:00Z</dcterms:created>
  <dc:creator>杨婧</dc:creator>
  <cp:lastModifiedBy>biubiu</cp:lastModifiedBy>
  <dcterms:modified xsi:type="dcterms:W3CDTF">2024-04-28T02:32:08Z</dcterms:modified>
  <dc:title>2021年中央财政支持社会组织参与社会服务项目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EB83E11831B0484DB142AC41C5AF6C68_13</vt:lpwstr>
  </property>
</Properties>
</file>